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6D5A" w14:textId="77777777" w:rsidR="00E162DA" w:rsidRDefault="00E162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F8E413" w14:textId="77777777" w:rsidR="00E162DA" w:rsidRDefault="000312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2022 Annual General Meeting </w:t>
      </w:r>
    </w:p>
    <w:p w14:paraId="6452603A" w14:textId="77777777" w:rsidR="00E162DA" w:rsidRDefault="000312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Assemblée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générale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annuelle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2212D9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47427B2B" w14:textId="77777777" w:rsidR="00E162DA" w:rsidRDefault="00E162DA">
      <w:pPr>
        <w:jc w:val="center"/>
        <w:rPr>
          <w:rFonts w:ascii="Times New Roman" w:eastAsia="Times New Roman" w:hAnsi="Times New Roman" w:cs="Times New Roman"/>
          <w:b/>
          <w:color w:val="3C4043"/>
          <w:sz w:val="24"/>
          <w:szCs w:val="24"/>
          <w:highlight w:val="white"/>
        </w:rPr>
      </w:pPr>
    </w:p>
    <w:p w14:paraId="5C7C0240" w14:textId="77777777" w:rsidR="00E162DA" w:rsidRDefault="000312A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Monday, May 16, 2022, </w:t>
      </w:r>
      <w:r>
        <w:rPr>
          <w:rFonts w:ascii="Times New Roman" w:eastAsia="Times New Roman" w:hAnsi="Times New Roman" w:cs="Times New Roman"/>
          <w:sz w:val="24"/>
          <w:szCs w:val="24"/>
        </w:rPr>
        <w:t>14:30-15:45 Eastern Standard Time</w:t>
      </w:r>
    </w:p>
    <w:p w14:paraId="1C6F4517" w14:textId="63034EE8" w:rsidR="00E162DA" w:rsidRDefault="008D4A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 Link:</w:t>
      </w:r>
    </w:p>
    <w:p w14:paraId="10F71158" w14:textId="2B3B7A58" w:rsidR="008D4A22" w:rsidRPr="008D4A22" w:rsidRDefault="008D4A22" w:rsidP="008D4A2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US"/>
        </w:rPr>
      </w:pPr>
      <w:hyperlink r:id="rId7" w:history="1">
        <w:r w:rsidRPr="008D4A22">
          <w:rPr>
            <w:rFonts w:ascii="Times New Roman" w:eastAsia="Times New Roman" w:hAnsi="Times New Roman" w:cs="Times New Roman"/>
            <w:color w:val="0E71EB"/>
            <w:sz w:val="24"/>
            <w:szCs w:val="24"/>
            <w:u w:val="single"/>
            <w:lang w:val="en-CA" w:eastAsia="en-US"/>
          </w:rPr>
          <w:t>https://sfu.zoom.us/j/68036581503?pwd=bnNtcmY5Y2g4MXAyOFZDdVFRdm9Jdz09</w:t>
        </w:r>
      </w:hyperlink>
    </w:p>
    <w:p w14:paraId="73BA5626" w14:textId="77777777" w:rsidR="00E162DA" w:rsidRDefault="00E162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87E4FE" w14:textId="77777777" w:rsidR="00E162DA" w:rsidRDefault="000312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 | ORDRE DU JOUR</w:t>
      </w:r>
    </w:p>
    <w:p w14:paraId="4E68C169" w14:textId="77777777" w:rsidR="00E162DA" w:rsidRDefault="00E162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D0AA85" w14:textId="77777777" w:rsidR="00E162DA" w:rsidRDefault="00031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Call to Order and President's Welcome </w:t>
      </w:r>
    </w:p>
    <w:p w14:paraId="172A6DD6" w14:textId="77777777" w:rsidR="00E162DA" w:rsidRDefault="000312A9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Ouverture de la </w:t>
      </w:r>
      <w:proofErr w:type="spellStart"/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>réunion</w:t>
      </w:r>
      <w:proofErr w:type="spellEnd"/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Mot de bienvenue de la </w:t>
      </w:r>
      <w:proofErr w:type="spellStart"/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>présidente</w:t>
      </w:r>
      <w:proofErr w:type="spellEnd"/>
    </w:p>
    <w:p w14:paraId="51C46316" w14:textId="77777777" w:rsidR="00174ECA" w:rsidRPr="00556E8D" w:rsidRDefault="00174ECA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61A339B" w14:textId="77777777" w:rsidR="00E162DA" w:rsidRPr="00556E8D" w:rsidRDefault="000312A9" w:rsidP="00174E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2. </w:t>
      </w:r>
      <w:proofErr w:type="spellStart"/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>Approval</w:t>
      </w:r>
      <w:proofErr w:type="spellEnd"/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of the Agenda  </w:t>
      </w:r>
    </w:p>
    <w:p w14:paraId="663AC1BC" w14:textId="77777777" w:rsidR="00E162DA" w:rsidRDefault="000312A9" w:rsidP="00174ECA">
      <w:p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>Adoption de l’ordre du jour</w:t>
      </w:r>
    </w:p>
    <w:p w14:paraId="77273005" w14:textId="77777777" w:rsidR="00174ECA" w:rsidRPr="00556E8D" w:rsidRDefault="00174ECA" w:rsidP="00174ECA">
      <w:p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356A3125" w14:textId="77777777" w:rsidR="00E162DA" w:rsidRDefault="00031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Approval of the 202</w:t>
      </w:r>
      <w:r w:rsidR="002212D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</w:p>
    <w:p w14:paraId="45EC1FB3" w14:textId="77777777" w:rsidR="00E162DA" w:rsidRDefault="000312A9">
      <w:pPr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</w:t>
      </w:r>
      <w:r w:rsidR="002212D9">
        <w:rPr>
          <w:rFonts w:ascii="Times New Roman" w:eastAsia="Times New Roman" w:hAnsi="Times New Roman" w:cs="Times New Roman"/>
          <w:sz w:val="24"/>
          <w:szCs w:val="24"/>
        </w:rPr>
        <w:t xml:space="preserve">probation du </w:t>
      </w:r>
      <w:proofErr w:type="spellStart"/>
      <w:r w:rsidR="002212D9">
        <w:rPr>
          <w:rFonts w:ascii="Times New Roman" w:eastAsia="Times New Roman" w:hAnsi="Times New Roman" w:cs="Times New Roman"/>
          <w:sz w:val="24"/>
          <w:szCs w:val="24"/>
        </w:rPr>
        <w:t>procès-verbal</w:t>
      </w:r>
      <w:proofErr w:type="spellEnd"/>
      <w:r w:rsidR="002212D9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14:paraId="0E88E5E7" w14:textId="77777777" w:rsidR="00E162DA" w:rsidRDefault="00E162D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4E89A86" w14:textId="77777777" w:rsidR="00E162DA" w:rsidRPr="00556E8D" w:rsidRDefault="000312A9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4. Business </w:t>
      </w:r>
      <w:proofErr w:type="spellStart"/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>arising</w:t>
      </w:r>
      <w:proofErr w:type="spellEnd"/>
    </w:p>
    <w:p w14:paraId="5A7CC4B8" w14:textId="77777777" w:rsidR="00E162DA" w:rsidRPr="00556E8D" w:rsidRDefault="000312A9">
      <w:pPr>
        <w:spacing w:line="308" w:lineRule="auto"/>
        <w:ind w:firstLine="27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>Affaires découlant</w:t>
      </w:r>
    </w:p>
    <w:p w14:paraId="7F93AFF7" w14:textId="77777777" w:rsidR="00E162DA" w:rsidRPr="00556E8D" w:rsidRDefault="00E162DA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5FD290DD" w14:textId="77777777" w:rsidR="00E162DA" w:rsidRPr="00556E8D" w:rsidRDefault="000312A9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5. </w:t>
      </w:r>
      <w:proofErr w:type="spellStart"/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>President’s</w:t>
      </w:r>
      <w:proofErr w:type="spellEnd"/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Report  </w:t>
      </w:r>
    </w:p>
    <w:p w14:paraId="2C0C4B1F" w14:textId="77777777" w:rsidR="00E162DA" w:rsidRPr="00556E8D" w:rsidRDefault="000312A9">
      <w:pPr>
        <w:ind w:firstLine="27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Rapport de la </w:t>
      </w:r>
      <w:proofErr w:type="spellStart"/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>présidente</w:t>
      </w:r>
      <w:proofErr w:type="spellEnd"/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(Nilson)</w:t>
      </w:r>
    </w:p>
    <w:p w14:paraId="6EAAC01F" w14:textId="77777777" w:rsidR="00E162DA" w:rsidRPr="00556E8D" w:rsidRDefault="00E162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79959A1" w14:textId="77777777" w:rsidR="00E162DA" w:rsidRDefault="00031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2022 CSSHE Prizes – Announcement of Recipients (Jeffs)</w:t>
      </w:r>
    </w:p>
    <w:p w14:paraId="41102C69" w14:textId="77777777" w:rsidR="00E162DA" w:rsidRPr="00556E8D" w:rsidRDefault="000312A9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>Prix de S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CÉE</w:t>
      </w:r>
      <w:r w:rsidR="00E505A7">
        <w:rPr>
          <w:rFonts w:ascii="Times New Roman" w:eastAsia="Times New Roman" w:hAnsi="Times New Roman" w:cs="Times New Roman"/>
          <w:sz w:val="24"/>
          <w:szCs w:val="24"/>
          <w:lang w:val="fr-CA"/>
        </w:rPr>
        <w:t>S 2022 - Annonce des lauréats et lauréates</w:t>
      </w:r>
    </w:p>
    <w:p w14:paraId="24849775" w14:textId="77777777" w:rsidR="00E162DA" w:rsidRPr="00556E8D" w:rsidRDefault="00E162DA">
      <w:pPr>
        <w:ind w:firstLine="72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0DB318C8" w14:textId="77777777" w:rsidR="00E162DA" w:rsidRDefault="00031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Financial Reports – Treasurer (Jeffs/Howard)</w:t>
      </w:r>
    </w:p>
    <w:p w14:paraId="2ACA69C1" w14:textId="77777777" w:rsidR="00E162DA" w:rsidRDefault="00E505A7">
      <w:pPr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Rapports financiers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Trésorière</w:t>
      </w:r>
      <w:proofErr w:type="spellEnd"/>
    </w:p>
    <w:p w14:paraId="3247D453" w14:textId="77777777" w:rsidR="00E162DA" w:rsidRDefault="000312A9">
      <w:pPr>
        <w:numPr>
          <w:ilvl w:val="0"/>
          <w:numId w:val="2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 Audit and Report on Finance</w:t>
      </w:r>
    </w:p>
    <w:p w14:paraId="08A94B5F" w14:textId="77777777" w:rsidR="00E162DA" w:rsidRPr="00556E8D" w:rsidRDefault="00E505A7">
      <w:pPr>
        <w:ind w:left="1800" w:hanging="7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Audit</w:t>
      </w:r>
      <w:r w:rsidR="000312A9"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et rapport sur l’</w:t>
      </w:r>
      <w:proofErr w:type="spellStart"/>
      <w:r w:rsidR="000312A9"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>état</w:t>
      </w:r>
      <w:proofErr w:type="spellEnd"/>
      <w:r w:rsidR="000312A9"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des finances</w:t>
      </w:r>
    </w:p>
    <w:p w14:paraId="61BD3F78" w14:textId="77777777" w:rsidR="00E162DA" w:rsidRDefault="000312A9">
      <w:pPr>
        <w:numPr>
          <w:ilvl w:val="0"/>
          <w:numId w:val="2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Appointment of Auditors for 2022</w:t>
      </w:r>
    </w:p>
    <w:p w14:paraId="3438D522" w14:textId="77777777" w:rsidR="00E162DA" w:rsidRDefault="000312A9">
      <w:pPr>
        <w:ind w:left="180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Nomination des </w:t>
      </w:r>
      <w:proofErr w:type="spellStart"/>
      <w:r w:rsidR="00E505A7">
        <w:rPr>
          <w:rFonts w:ascii="Times New Roman" w:eastAsia="Times New Roman" w:hAnsi="Times New Roman" w:cs="Times New Roman"/>
          <w:sz w:val="24"/>
          <w:szCs w:val="24"/>
        </w:rPr>
        <w:t>auditeurs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pour 2022</w:t>
      </w:r>
    </w:p>
    <w:p w14:paraId="03553A78" w14:textId="77777777" w:rsidR="00E162DA" w:rsidRDefault="000312A9">
      <w:pPr>
        <w:numPr>
          <w:ilvl w:val="0"/>
          <w:numId w:val="2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 Budget </w:t>
      </w:r>
    </w:p>
    <w:p w14:paraId="77B0BB26" w14:textId="77777777" w:rsidR="00E162DA" w:rsidRDefault="00E162DA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2088B6E" w14:textId="77777777" w:rsidR="00E162DA" w:rsidRDefault="000312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CJHE/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/Lavigne)</w:t>
      </w:r>
    </w:p>
    <w:p w14:paraId="2CD9D7A6" w14:textId="77777777" w:rsidR="00E162DA" w:rsidRDefault="000312A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English</w:t>
      </w:r>
      <w:r w:rsidR="00E505A7">
        <w:rPr>
          <w:rFonts w:ascii="Times New Roman" w:eastAsia="Times New Roman" w:hAnsi="Times New Roman" w:cs="Times New Roman"/>
          <w:sz w:val="24"/>
          <w:szCs w:val="24"/>
        </w:rPr>
        <w:t>-language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Co-editor | Rapport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Codirecteur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anglophone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C32C93B" w14:textId="77777777" w:rsidR="00E162DA" w:rsidRDefault="000312A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French</w:t>
      </w:r>
      <w:r w:rsidR="00E505A7">
        <w:rPr>
          <w:rFonts w:ascii="Times New Roman" w:eastAsia="Times New Roman" w:hAnsi="Times New Roman" w:cs="Times New Roman"/>
          <w:sz w:val="24"/>
          <w:szCs w:val="24"/>
        </w:rPr>
        <w:t>-language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5A7">
        <w:rPr>
          <w:rFonts w:ascii="Times New Roman" w:eastAsia="Times New Roman" w:hAnsi="Times New Roman" w:cs="Times New Roman"/>
          <w:sz w:val="24"/>
          <w:szCs w:val="24"/>
        </w:rPr>
        <w:t xml:space="preserve">Co-editor | Rapport </w:t>
      </w:r>
      <w:proofErr w:type="spellStart"/>
      <w:r w:rsidR="00E505A7">
        <w:rPr>
          <w:rFonts w:ascii="Times New Roman" w:eastAsia="Times New Roman" w:hAnsi="Times New Roman" w:cs="Times New Roman"/>
          <w:sz w:val="24"/>
          <w:szCs w:val="24"/>
        </w:rPr>
        <w:t>Codirecteur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francophone (Lavigne)</w:t>
      </w:r>
    </w:p>
    <w:p w14:paraId="035EB2AE" w14:textId="77777777" w:rsidR="00E162DA" w:rsidRDefault="00E162D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2F9734F" w14:textId="77777777" w:rsidR="00E162DA" w:rsidRDefault="00031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  Report: 2022 Conference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/Jenkins)</w:t>
      </w:r>
    </w:p>
    <w:p w14:paraId="16C97D16" w14:textId="77777777" w:rsidR="00E162DA" w:rsidRDefault="000312A9">
      <w:pPr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Congrès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annuel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14:paraId="4AD0713C" w14:textId="77777777" w:rsidR="00E162DA" w:rsidRDefault="00E162D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994E623" w14:textId="77777777" w:rsidR="00E162DA" w:rsidRDefault="00031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Nominating Committee Report and Presentation of elected CSSHE BOD 2022 (Nilson)</w:t>
      </w:r>
    </w:p>
    <w:p w14:paraId="204D904D" w14:textId="77777777" w:rsidR="00E162DA" w:rsidRPr="00556E8D" w:rsidRDefault="000312A9">
      <w:pPr>
        <w:ind w:firstLine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L’annonce des </w:t>
      </w:r>
      <w:proofErr w:type="spellStart"/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>résultats</w:t>
      </w:r>
      <w:proofErr w:type="spellEnd"/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du vote</w:t>
      </w:r>
    </w:p>
    <w:p w14:paraId="5AA5ADAB" w14:textId="77777777" w:rsidR="00E162DA" w:rsidRPr="00556E8D" w:rsidRDefault="00E162DA">
      <w:pPr>
        <w:ind w:firstLine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1044ED7" w14:textId="77777777" w:rsidR="00E162DA" w:rsidRPr="00556E8D" w:rsidRDefault="000312A9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>11. New Business</w:t>
      </w:r>
    </w:p>
    <w:p w14:paraId="3D516027" w14:textId="77777777" w:rsidR="00E162DA" w:rsidRDefault="000312A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56E8D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E505A7">
        <w:rPr>
          <w:rFonts w:ascii="Times New Roman" w:eastAsia="Times New Roman" w:hAnsi="Times New Roman" w:cs="Times New Roman"/>
          <w:sz w:val="24"/>
          <w:szCs w:val="24"/>
        </w:rPr>
        <w:t xml:space="preserve">Affaires </w:t>
      </w:r>
      <w:proofErr w:type="spellStart"/>
      <w:r w:rsidR="00E505A7">
        <w:rPr>
          <w:rFonts w:ascii="Times New Roman" w:eastAsia="Times New Roman" w:hAnsi="Times New Roman" w:cs="Times New Roman"/>
          <w:sz w:val="24"/>
          <w:szCs w:val="24"/>
        </w:rPr>
        <w:t>nouvelles</w:t>
      </w:r>
      <w:proofErr w:type="spellEnd"/>
    </w:p>
    <w:p w14:paraId="75E28E08" w14:textId="77777777" w:rsidR="00E162DA" w:rsidRDefault="00E162DA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F6FCF42" w14:textId="77777777" w:rsidR="00E162DA" w:rsidRDefault="00031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Adjournment </w:t>
      </w:r>
    </w:p>
    <w:p w14:paraId="4F6EBE50" w14:textId="77777777" w:rsidR="00E162DA" w:rsidRDefault="000312A9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Ajournement</w:t>
      </w:r>
      <w:proofErr w:type="spellEnd"/>
    </w:p>
    <w:sectPr w:rsidR="00E162D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B35B" w14:textId="77777777" w:rsidR="00920258" w:rsidRDefault="00920258">
      <w:pPr>
        <w:spacing w:line="240" w:lineRule="auto"/>
      </w:pPr>
      <w:r>
        <w:separator/>
      </w:r>
    </w:p>
  </w:endnote>
  <w:endnote w:type="continuationSeparator" w:id="0">
    <w:p w14:paraId="61E249FB" w14:textId="77777777" w:rsidR="00920258" w:rsidRDefault="00920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4DAF" w14:textId="77777777" w:rsidR="00920258" w:rsidRDefault="00920258">
      <w:pPr>
        <w:spacing w:line="240" w:lineRule="auto"/>
      </w:pPr>
      <w:r>
        <w:separator/>
      </w:r>
    </w:p>
  </w:footnote>
  <w:footnote w:type="continuationSeparator" w:id="0">
    <w:p w14:paraId="26E9462B" w14:textId="77777777" w:rsidR="00920258" w:rsidRDefault="00920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298" w14:textId="77777777" w:rsidR="00E162DA" w:rsidRDefault="000312A9">
    <w:pPr>
      <w:tabs>
        <w:tab w:val="center" w:pos="4680"/>
        <w:tab w:val="right" w:pos="9360"/>
      </w:tabs>
      <w:spacing w:line="240" w:lineRule="auto"/>
    </w:pPr>
    <w:r>
      <w:rPr>
        <w:noProof/>
        <w:lang w:val="en-CA"/>
      </w:rPr>
      <w:drawing>
        <wp:inline distT="0" distB="0" distL="0" distR="0" wp14:anchorId="1A587F75" wp14:editId="501E7229">
          <wp:extent cx="5715000" cy="6667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5020"/>
    <w:multiLevelType w:val="multilevel"/>
    <w:tmpl w:val="220A3F1C"/>
    <w:lvl w:ilvl="0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97D75E5"/>
    <w:multiLevelType w:val="multilevel"/>
    <w:tmpl w:val="4CACEDA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514879816">
    <w:abstractNumId w:val="0"/>
  </w:num>
  <w:num w:numId="2" w16cid:durableId="128210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DA"/>
    <w:rsid w:val="000312A9"/>
    <w:rsid w:val="00174ECA"/>
    <w:rsid w:val="002212D9"/>
    <w:rsid w:val="003612BD"/>
    <w:rsid w:val="00556E8D"/>
    <w:rsid w:val="008D4A22"/>
    <w:rsid w:val="00920258"/>
    <w:rsid w:val="00E162DA"/>
    <w:rsid w:val="00E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52F5"/>
  <w15:docId w15:val="{0D3D3AFF-8D50-2E4D-BC18-3B5CE335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US"/>
    </w:rPr>
  </w:style>
  <w:style w:type="character" w:styleId="Hyperlink">
    <w:name w:val="Hyperlink"/>
    <w:basedOn w:val="DefaultParagraphFont"/>
    <w:uiPriority w:val="99"/>
    <w:semiHidden/>
    <w:unhideWhenUsed/>
    <w:rsid w:val="008D4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u.zoom.us/j/68036581503?pwd=bnNtcmY5Y2g4MXAyOFZDdVFRdm9J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1221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Howard</dc:creator>
  <cp:lastModifiedBy>Michelle Nilson</cp:lastModifiedBy>
  <cp:revision>2</cp:revision>
  <dcterms:created xsi:type="dcterms:W3CDTF">2022-05-10T19:54:00Z</dcterms:created>
  <dcterms:modified xsi:type="dcterms:W3CDTF">2022-05-10T19:54:00Z</dcterms:modified>
</cp:coreProperties>
</file>